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18" w:rsidRDefault="00B43D18" w:rsidP="00B43D18">
      <w:pPr>
        <w:spacing w:after="0" w:line="240" w:lineRule="auto"/>
        <w:jc w:val="center"/>
        <w:rPr>
          <w:rFonts w:ascii="Times New Roman" w:hAnsi="Times New Roman" w:cs="Times New Roman"/>
          <w:color w:val="33CCCC"/>
        </w:rPr>
      </w:pPr>
      <w:r>
        <w:rPr>
          <w:rFonts w:ascii="Times New Roman" w:hAnsi="Times New Roman" w:cs="Times New Roman"/>
          <w:sz w:val="28"/>
          <w:szCs w:val="28"/>
        </w:rPr>
        <w:t xml:space="preserve">  </w:t>
      </w:r>
    </w:p>
    <w:p w:rsidR="00B43D18" w:rsidRDefault="00B43D18" w:rsidP="00B43D18">
      <w:pPr>
        <w:spacing w:after="0" w:line="240" w:lineRule="auto"/>
        <w:jc w:val="center"/>
        <w:rPr>
          <w:rFonts w:ascii="Times New Roman" w:hAnsi="Times New Roman" w:cs="Times New Roman"/>
          <w:color w:val="33CCCC"/>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-114300</wp:posOffset>
                </wp:positionV>
                <wp:extent cx="740410" cy="1002665"/>
                <wp:effectExtent l="0" t="0" r="190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18" w:rsidRDefault="00B43D18" w:rsidP="00B43D18">
                            <w:r>
                              <w:rPr>
                                <w:noProof/>
                                <w:sz w:val="20"/>
                                <w:szCs w:val="20"/>
                                <w:lang w:eastAsia="ru-RU"/>
                              </w:rPr>
                              <w:drawing>
                                <wp:inline distT="0" distB="0" distL="0" distR="0">
                                  <wp:extent cx="704850" cy="866775"/>
                                  <wp:effectExtent l="0" t="0" r="0" b="952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98pt;margin-top:-9pt;width:58.3pt;height:78.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" stroked="f">
                <v:textbox style="mso-fit-shape-to-text:t" inset=".5mm,.3mm,.5mm,.3mm">
                  <w:txbxContent>
                    <w:p w:rsidR="00B43D18" w:rsidRDefault="00B43D18" w:rsidP="00B43D18">
                      <w:r>
                        <w:rPr>
                          <w:noProof/>
                          <w:sz w:val="20"/>
                          <w:szCs w:val="20"/>
                          <w:lang w:eastAsia="ru-RU"/>
                        </w:rPr>
                        <w:drawing>
                          <wp:inline distT="0" distB="0" distL="0" distR="0">
                            <wp:extent cx="704850" cy="866775"/>
                            <wp:effectExtent l="0" t="0" r="0" b="952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p>
    <w:p w:rsidR="00B43D18" w:rsidRDefault="00B43D18" w:rsidP="00B43D18">
      <w:pPr>
        <w:spacing w:after="0" w:line="240" w:lineRule="auto"/>
        <w:rPr>
          <w:rFonts w:ascii="Times New Roman" w:hAnsi="Times New Roman" w:cs="Times New Roman"/>
        </w:rPr>
      </w:pPr>
    </w:p>
    <w:p w:rsidR="00B43D18" w:rsidRDefault="00B43D18" w:rsidP="00B43D18">
      <w:pPr>
        <w:spacing w:after="0" w:line="240" w:lineRule="auto"/>
        <w:rPr>
          <w:rFonts w:ascii="Times New Roman" w:hAnsi="Times New Roman" w:cs="Times New Roman"/>
        </w:rPr>
      </w:pPr>
    </w:p>
    <w:p w:rsidR="00B43D18" w:rsidRDefault="00B43D18" w:rsidP="00B43D18">
      <w:pPr>
        <w:spacing w:after="0" w:line="240" w:lineRule="auto"/>
        <w:rPr>
          <w:rFonts w:ascii="Times New Roman" w:hAnsi="Times New Roman" w:cs="Times New Roman"/>
        </w:rPr>
      </w:pPr>
    </w:p>
    <w:p w:rsidR="00B43D18" w:rsidRDefault="00B43D18" w:rsidP="00B43D18">
      <w:pPr>
        <w:spacing w:after="0" w:line="240" w:lineRule="auto"/>
        <w:rPr>
          <w:rFonts w:ascii="Times New Roman" w:hAnsi="Times New Roman" w:cs="Times New Roman"/>
        </w:rPr>
      </w:pPr>
    </w:p>
    <w:p w:rsidR="00B43D18" w:rsidRDefault="00B43D18" w:rsidP="00B43D18">
      <w:pPr>
        <w:spacing w:after="0" w:line="240" w:lineRule="auto"/>
        <w:rPr>
          <w:rFonts w:ascii="Times New Roman" w:hAnsi="Times New Roman" w:cs="Times New Roman"/>
          <w:b/>
          <w:sz w:val="28"/>
          <w:szCs w:val="28"/>
        </w:rPr>
      </w:pPr>
    </w:p>
    <w:p w:rsidR="00B43D18" w:rsidRDefault="00B43D18" w:rsidP="00B43D18">
      <w:pPr>
        <w:pStyle w:val="a5"/>
        <w:jc w:val="center"/>
        <w:rPr>
          <w:b/>
          <w:sz w:val="40"/>
          <w:szCs w:val="40"/>
        </w:rPr>
      </w:pPr>
      <w:r>
        <w:rPr>
          <w:b/>
          <w:sz w:val="40"/>
          <w:szCs w:val="40"/>
        </w:rPr>
        <w:t>СОВЕТ</w:t>
      </w:r>
    </w:p>
    <w:p w:rsidR="00B43D18" w:rsidRDefault="00B43D18" w:rsidP="00B43D18">
      <w:pPr>
        <w:pStyle w:val="a5"/>
        <w:jc w:val="center"/>
        <w:rPr>
          <w:b/>
          <w:sz w:val="36"/>
          <w:szCs w:val="36"/>
        </w:rPr>
      </w:pPr>
      <w:r>
        <w:rPr>
          <w:b/>
          <w:sz w:val="36"/>
          <w:szCs w:val="36"/>
        </w:rPr>
        <w:t>ТЕЙКОВСКОГО МУНИЦИПАЛЬНОГО РАЙОНА</w:t>
      </w:r>
    </w:p>
    <w:p w:rsidR="00774FB0" w:rsidRDefault="00774FB0" w:rsidP="00B43D18">
      <w:pPr>
        <w:pStyle w:val="a5"/>
        <w:jc w:val="center"/>
        <w:rPr>
          <w:b/>
          <w:sz w:val="36"/>
          <w:szCs w:val="36"/>
        </w:rPr>
      </w:pPr>
      <w:r>
        <w:rPr>
          <w:b/>
          <w:sz w:val="36"/>
          <w:szCs w:val="36"/>
        </w:rPr>
        <w:t>ИВАНОВСКОЙ ОБЛАСТИ</w:t>
      </w:r>
    </w:p>
    <w:p w:rsidR="00B43D18" w:rsidRDefault="00B43D18" w:rsidP="00B43D18">
      <w:pPr>
        <w:spacing w:after="0" w:line="240" w:lineRule="auto"/>
        <w:jc w:val="center"/>
        <w:rPr>
          <w:rFonts w:ascii="Times New Roman" w:hAnsi="Times New Roman" w:cs="Times New Roman"/>
          <w:b/>
          <w:sz w:val="40"/>
          <w:szCs w:val="40"/>
        </w:rPr>
      </w:pPr>
      <w:r>
        <w:rPr>
          <w:rFonts w:ascii="Times New Roman" w:hAnsi="Times New Roman" w:cs="Times New Roman"/>
          <w:b/>
          <w:sz w:val="32"/>
          <w:szCs w:val="32"/>
        </w:rPr>
        <w:t>шестого созыва</w:t>
      </w:r>
      <w:r>
        <w:rPr>
          <w:rFonts w:ascii="Times New Roman" w:hAnsi="Times New Roman" w:cs="Times New Roman"/>
          <w:b/>
          <w:sz w:val="40"/>
          <w:szCs w:val="40"/>
        </w:rPr>
        <w:t xml:space="preserve"> </w:t>
      </w:r>
    </w:p>
    <w:p w:rsidR="00B43D18" w:rsidRDefault="00B43D18" w:rsidP="00B43D18">
      <w:pPr>
        <w:spacing w:after="0" w:line="240" w:lineRule="auto"/>
        <w:rPr>
          <w:rFonts w:ascii="Times New Roman" w:hAnsi="Times New Roman" w:cs="Times New Roman"/>
          <w:b/>
          <w:sz w:val="40"/>
          <w:szCs w:val="40"/>
        </w:rPr>
      </w:pPr>
    </w:p>
    <w:p w:rsidR="00B43D18" w:rsidRDefault="00B43D18" w:rsidP="00B43D1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B43D18" w:rsidRDefault="00B43D18" w:rsidP="00B43D18">
      <w:pPr>
        <w:spacing w:after="0" w:line="240" w:lineRule="auto"/>
        <w:jc w:val="both"/>
        <w:rPr>
          <w:rFonts w:ascii="Times New Roman" w:hAnsi="Times New Roman" w:cs="Times New Roman"/>
          <w:sz w:val="28"/>
          <w:szCs w:val="28"/>
        </w:rPr>
      </w:pPr>
    </w:p>
    <w:p w:rsidR="00B43D18" w:rsidRDefault="00B43D18" w:rsidP="00B43D18">
      <w:pPr>
        <w:spacing w:after="0" w:line="240" w:lineRule="auto"/>
        <w:jc w:val="both"/>
        <w:rPr>
          <w:rFonts w:ascii="Times New Roman" w:hAnsi="Times New Roman" w:cs="Times New Roman"/>
          <w:sz w:val="28"/>
          <w:szCs w:val="28"/>
        </w:rPr>
      </w:pPr>
    </w:p>
    <w:p w:rsidR="00B43D18" w:rsidRDefault="00B43D18" w:rsidP="00B43D18">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3D0A">
        <w:rPr>
          <w:rFonts w:ascii="Times New Roman" w:hAnsi="Times New Roman" w:cs="Times New Roman"/>
          <w:sz w:val="28"/>
          <w:szCs w:val="28"/>
        </w:rPr>
        <w:t>о</w:t>
      </w:r>
      <w:r>
        <w:rPr>
          <w:rFonts w:ascii="Times New Roman" w:hAnsi="Times New Roman" w:cs="Times New Roman"/>
          <w:sz w:val="28"/>
          <w:szCs w:val="28"/>
        </w:rPr>
        <w:t>т</w:t>
      </w:r>
      <w:r w:rsidR="00163D0A">
        <w:rPr>
          <w:rFonts w:ascii="Times New Roman" w:hAnsi="Times New Roman" w:cs="Times New Roman"/>
          <w:sz w:val="28"/>
          <w:szCs w:val="28"/>
        </w:rPr>
        <w:t xml:space="preserve">   </w:t>
      </w:r>
      <w:r w:rsidR="00774FB0">
        <w:rPr>
          <w:rFonts w:ascii="Times New Roman" w:hAnsi="Times New Roman" w:cs="Times New Roman"/>
          <w:sz w:val="28"/>
          <w:szCs w:val="28"/>
        </w:rPr>
        <w:t>18.03.2020</w:t>
      </w:r>
      <w:r w:rsidR="00163D0A">
        <w:rPr>
          <w:rFonts w:ascii="Times New Roman" w:hAnsi="Times New Roman" w:cs="Times New Roman"/>
          <w:sz w:val="28"/>
          <w:szCs w:val="28"/>
        </w:rPr>
        <w:t xml:space="preserve"> №</w:t>
      </w:r>
      <w:r w:rsidR="00774FB0">
        <w:rPr>
          <w:rFonts w:ascii="Times New Roman" w:hAnsi="Times New Roman" w:cs="Times New Roman"/>
          <w:sz w:val="28"/>
          <w:szCs w:val="28"/>
        </w:rPr>
        <w:t xml:space="preserve"> 594</w:t>
      </w:r>
    </w:p>
    <w:p w:rsidR="00B43D18" w:rsidRDefault="00B43D18" w:rsidP="00B43D18">
      <w:pPr>
        <w:spacing w:after="0" w:line="240" w:lineRule="auto"/>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г. Тейково</w:t>
      </w:r>
    </w:p>
    <w:p w:rsidR="00B43D18" w:rsidRDefault="00B43D18" w:rsidP="00B43D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43D18" w:rsidRDefault="00B43D18" w:rsidP="00B43D18">
      <w:pPr>
        <w:spacing w:after="0" w:line="240" w:lineRule="auto"/>
        <w:jc w:val="center"/>
        <w:rPr>
          <w:rFonts w:ascii="Times New Roman" w:hAnsi="Times New Roman" w:cs="Times New Roman"/>
          <w:sz w:val="28"/>
          <w:szCs w:val="28"/>
        </w:rPr>
      </w:pPr>
    </w:p>
    <w:p w:rsidR="00B43D18" w:rsidRDefault="00B43D18" w:rsidP="00B43D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проекте решения «О внесении изменений и дополнений в Устав Тейковского муниципального района Ивановской области»</w:t>
      </w:r>
    </w:p>
    <w:p w:rsidR="00B43D18" w:rsidRDefault="00B43D18" w:rsidP="00B43D18">
      <w:pPr>
        <w:spacing w:after="0" w:line="240" w:lineRule="auto"/>
        <w:jc w:val="both"/>
        <w:rPr>
          <w:rFonts w:ascii="Times New Roman" w:hAnsi="Times New Roman" w:cs="Times New Roman"/>
          <w:sz w:val="28"/>
          <w:szCs w:val="28"/>
        </w:rPr>
      </w:pPr>
    </w:p>
    <w:p w:rsidR="00B43D18" w:rsidRDefault="00B43D18" w:rsidP="00B43D18">
      <w:pPr>
        <w:spacing w:after="0" w:line="240" w:lineRule="auto"/>
        <w:jc w:val="both"/>
        <w:rPr>
          <w:rFonts w:ascii="Times New Roman" w:hAnsi="Times New Roman" w:cs="Times New Roman"/>
          <w:sz w:val="28"/>
          <w:szCs w:val="28"/>
        </w:rPr>
      </w:pPr>
    </w:p>
    <w:p w:rsidR="00B43D18" w:rsidRDefault="00B43D18" w:rsidP="00B43D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28 Федерального Закона «Об общих принципах организации местного самоуправления в Российской Федерации» от 06.10.2003г. №131-ФЗ, статьей 19 Устава Тейковского муниципального района Ивановской области, на основании Положения о порядке организации и проведения публичных слушаний на территории Тейковского муниципального района утвержденного решением Совета Тейковского муниципального района от 03.11.2015 № 17-р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B43D18" w:rsidRDefault="00B43D18" w:rsidP="00B43D18">
      <w:pPr>
        <w:spacing w:after="0" w:line="240" w:lineRule="auto"/>
        <w:jc w:val="both"/>
        <w:rPr>
          <w:rFonts w:ascii="Times New Roman" w:hAnsi="Times New Roman" w:cs="Times New Roman"/>
          <w:sz w:val="28"/>
          <w:szCs w:val="28"/>
        </w:rPr>
      </w:pPr>
    </w:p>
    <w:p w:rsidR="00B43D18" w:rsidRDefault="00B43D18" w:rsidP="00B43D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Совет Тейковского муниципального района ПОСТАНОВЛЯЕТ:</w:t>
      </w:r>
    </w:p>
    <w:p w:rsidR="00B43D18" w:rsidRDefault="00B43D18" w:rsidP="00B43D18">
      <w:pPr>
        <w:spacing w:after="0" w:line="240" w:lineRule="auto"/>
        <w:jc w:val="both"/>
        <w:rPr>
          <w:rFonts w:ascii="Times New Roman" w:hAnsi="Times New Roman" w:cs="Times New Roman"/>
          <w:sz w:val="28"/>
          <w:szCs w:val="28"/>
        </w:rPr>
      </w:pPr>
    </w:p>
    <w:p w:rsidR="00B43D18" w:rsidRDefault="00B43D18" w:rsidP="00B43D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Принять проект решения «О внесении изменений и дополнений в Устав Тейковского муниципального района Ивановской области». (Приложение №1)</w:t>
      </w:r>
    </w:p>
    <w:p w:rsidR="00B43D18" w:rsidRDefault="00B43D18" w:rsidP="00B43D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Утвердить порядок учета предложений по проекту решения «О внесении изменений и дополнений в Устав Тейковского муниципального района Ивановской области». (Приложение №2)</w:t>
      </w:r>
    </w:p>
    <w:p w:rsidR="00B43D18" w:rsidRDefault="00B43D18" w:rsidP="00B43D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3.Утвердить порядок участия граждан в обсуждении проекта решения «О внесении изменений и дополнений в Устав Тейковского муниципального района Ивановской области». (Приложение №3)</w:t>
      </w:r>
    </w:p>
    <w:p w:rsidR="00B43D18" w:rsidRDefault="00B43D18" w:rsidP="00B43D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 Опубликовать в Вестнике Совета Тейковского муниципального района проект решения «О внесении изменений и дополнений в Устав Тейковского муниципального района Ивановской области».</w:t>
      </w:r>
    </w:p>
    <w:p w:rsidR="00B43D18" w:rsidRPr="00DB337C" w:rsidRDefault="00B43D18" w:rsidP="00B43D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5. Назначить дату проведения публичных слушаний по проекту решения «О внесении изменений и дополнений в Устав Тейковского муниципального </w:t>
      </w:r>
      <w:r w:rsidR="00163D0A">
        <w:rPr>
          <w:rFonts w:ascii="Times New Roman" w:hAnsi="Times New Roman" w:cs="Times New Roman"/>
          <w:sz w:val="28"/>
          <w:szCs w:val="28"/>
        </w:rPr>
        <w:t xml:space="preserve">района Ивановской области» на </w:t>
      </w:r>
      <w:r w:rsidR="00173B25" w:rsidRPr="00DB337C">
        <w:rPr>
          <w:rFonts w:ascii="Times New Roman" w:hAnsi="Times New Roman" w:cs="Times New Roman"/>
          <w:sz w:val="28"/>
          <w:szCs w:val="28"/>
        </w:rPr>
        <w:t>06.04</w:t>
      </w:r>
      <w:r w:rsidR="00163D0A" w:rsidRPr="00DB337C">
        <w:rPr>
          <w:rFonts w:ascii="Times New Roman" w:hAnsi="Times New Roman" w:cs="Times New Roman"/>
          <w:sz w:val="28"/>
          <w:szCs w:val="28"/>
        </w:rPr>
        <w:t>.20</w:t>
      </w:r>
      <w:r w:rsidR="00B4609A" w:rsidRPr="00DB337C">
        <w:rPr>
          <w:rFonts w:ascii="Times New Roman" w:hAnsi="Times New Roman" w:cs="Times New Roman"/>
          <w:sz w:val="28"/>
          <w:szCs w:val="28"/>
        </w:rPr>
        <w:t>20</w:t>
      </w:r>
      <w:r w:rsidRPr="00DB337C">
        <w:rPr>
          <w:rFonts w:ascii="Times New Roman" w:hAnsi="Times New Roman" w:cs="Times New Roman"/>
          <w:sz w:val="28"/>
          <w:szCs w:val="28"/>
        </w:rPr>
        <w:t xml:space="preserve">г. в </w:t>
      </w:r>
      <w:r w:rsidR="00B4609A" w:rsidRPr="00DB337C">
        <w:rPr>
          <w:rFonts w:ascii="Times New Roman" w:hAnsi="Times New Roman" w:cs="Times New Roman"/>
          <w:sz w:val="28"/>
          <w:szCs w:val="28"/>
        </w:rPr>
        <w:t>10.00 в</w:t>
      </w:r>
      <w:r w:rsidRPr="00DB337C">
        <w:rPr>
          <w:rFonts w:ascii="Times New Roman" w:hAnsi="Times New Roman" w:cs="Times New Roman"/>
          <w:sz w:val="28"/>
          <w:szCs w:val="28"/>
        </w:rPr>
        <w:t xml:space="preserve"> зале администрации.</w:t>
      </w:r>
    </w:p>
    <w:p w:rsidR="00B43D18" w:rsidRPr="00DB337C" w:rsidRDefault="00B43D18" w:rsidP="00B43D18">
      <w:pPr>
        <w:spacing w:after="0" w:line="240" w:lineRule="auto"/>
        <w:ind w:firstLine="708"/>
        <w:jc w:val="both"/>
        <w:rPr>
          <w:rFonts w:ascii="Times New Roman" w:hAnsi="Times New Roman" w:cs="Times New Roman"/>
          <w:sz w:val="28"/>
          <w:szCs w:val="28"/>
        </w:rPr>
      </w:pPr>
      <w:r w:rsidRPr="00DB337C">
        <w:rPr>
          <w:rFonts w:ascii="Times New Roman" w:hAnsi="Times New Roman" w:cs="Times New Roman"/>
          <w:sz w:val="28"/>
          <w:szCs w:val="28"/>
        </w:rPr>
        <w:t>6. Определить состав комиссии по проведению публичных слушаний:</w:t>
      </w:r>
    </w:p>
    <w:p w:rsidR="00B43D18" w:rsidRPr="00DB337C" w:rsidRDefault="00B43D18" w:rsidP="00B43D18">
      <w:pPr>
        <w:spacing w:after="0" w:line="240" w:lineRule="auto"/>
        <w:jc w:val="both"/>
        <w:rPr>
          <w:rFonts w:ascii="Times New Roman" w:hAnsi="Times New Roman" w:cs="Times New Roman"/>
          <w:bCs/>
          <w:sz w:val="28"/>
          <w:szCs w:val="28"/>
        </w:rPr>
      </w:pPr>
      <w:r w:rsidRPr="00DB337C">
        <w:rPr>
          <w:rFonts w:ascii="Times New Roman" w:hAnsi="Times New Roman" w:cs="Times New Roman"/>
          <w:bCs/>
          <w:sz w:val="28"/>
          <w:szCs w:val="28"/>
        </w:rPr>
        <w:t>Груздов С. Н.</w:t>
      </w:r>
      <w:r w:rsidRPr="00DB337C">
        <w:rPr>
          <w:rFonts w:ascii="Times New Roman" w:hAnsi="Times New Roman" w:cs="Times New Roman"/>
          <w:sz w:val="28"/>
          <w:szCs w:val="28"/>
        </w:rPr>
        <w:t xml:space="preserve"> - депутат Совета Тейковского муниципального района,</w:t>
      </w:r>
    </w:p>
    <w:p w:rsidR="00B43D18" w:rsidRPr="00DB337C" w:rsidRDefault="00B43D18" w:rsidP="00B43D18">
      <w:pPr>
        <w:spacing w:after="0" w:line="240" w:lineRule="auto"/>
        <w:jc w:val="both"/>
        <w:rPr>
          <w:rFonts w:ascii="Times New Roman" w:hAnsi="Times New Roman" w:cs="Times New Roman"/>
          <w:sz w:val="28"/>
          <w:szCs w:val="28"/>
        </w:rPr>
      </w:pPr>
      <w:proofErr w:type="spellStart"/>
      <w:r w:rsidRPr="00DB337C">
        <w:rPr>
          <w:rFonts w:ascii="Times New Roman" w:hAnsi="Times New Roman" w:cs="Times New Roman"/>
          <w:sz w:val="28"/>
          <w:szCs w:val="28"/>
        </w:rPr>
        <w:t>Ипполитова</w:t>
      </w:r>
      <w:proofErr w:type="spellEnd"/>
      <w:r w:rsidRPr="00DB337C">
        <w:rPr>
          <w:rFonts w:ascii="Times New Roman" w:hAnsi="Times New Roman" w:cs="Times New Roman"/>
          <w:sz w:val="28"/>
          <w:szCs w:val="28"/>
        </w:rPr>
        <w:t xml:space="preserve"> Н.Н.- депутат Совета Тейковского муниципального района,</w:t>
      </w:r>
    </w:p>
    <w:p w:rsidR="00774FB0" w:rsidRDefault="00774FB0" w:rsidP="00B43D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Коровина Е.Н. -  заместитель главы, начальник отдела правового обеспечения,</w:t>
      </w:r>
    </w:p>
    <w:p w:rsidR="00B43D18" w:rsidRPr="00DB337C" w:rsidRDefault="00163D0A" w:rsidP="00B43D18">
      <w:pPr>
        <w:spacing w:after="0" w:line="240" w:lineRule="auto"/>
        <w:jc w:val="both"/>
        <w:rPr>
          <w:rFonts w:ascii="Times New Roman" w:hAnsi="Times New Roman" w:cs="Times New Roman"/>
          <w:sz w:val="28"/>
          <w:szCs w:val="28"/>
        </w:rPr>
      </w:pPr>
      <w:proofErr w:type="spellStart"/>
      <w:r w:rsidRPr="00DB337C">
        <w:rPr>
          <w:rFonts w:ascii="Times New Roman" w:hAnsi="Times New Roman" w:cs="Times New Roman"/>
          <w:sz w:val="28"/>
          <w:szCs w:val="28"/>
        </w:rPr>
        <w:t>Горбушева</w:t>
      </w:r>
      <w:proofErr w:type="spellEnd"/>
      <w:r w:rsidRPr="00DB337C">
        <w:rPr>
          <w:rFonts w:ascii="Times New Roman" w:hAnsi="Times New Roman" w:cs="Times New Roman"/>
          <w:sz w:val="28"/>
          <w:szCs w:val="28"/>
        </w:rPr>
        <w:t xml:space="preserve"> Г.А. - </w:t>
      </w:r>
      <w:r w:rsidR="00B43D18" w:rsidRPr="00DB337C">
        <w:rPr>
          <w:rFonts w:ascii="Times New Roman" w:hAnsi="Times New Roman" w:cs="Times New Roman"/>
          <w:sz w:val="28"/>
          <w:szCs w:val="28"/>
        </w:rPr>
        <w:t>начальник финансового отдела,</w:t>
      </w:r>
    </w:p>
    <w:p w:rsidR="00163D0A" w:rsidRPr="00DB337C" w:rsidRDefault="00173B25" w:rsidP="00B43D18">
      <w:pPr>
        <w:spacing w:after="0" w:line="240" w:lineRule="auto"/>
        <w:jc w:val="both"/>
        <w:rPr>
          <w:rFonts w:ascii="Times New Roman" w:hAnsi="Times New Roman" w:cs="Times New Roman"/>
          <w:sz w:val="28"/>
          <w:szCs w:val="28"/>
        </w:rPr>
      </w:pPr>
      <w:r w:rsidRPr="00DB337C">
        <w:rPr>
          <w:rFonts w:ascii="Times New Roman" w:hAnsi="Times New Roman" w:cs="Times New Roman"/>
          <w:sz w:val="28"/>
          <w:szCs w:val="28"/>
        </w:rPr>
        <w:t xml:space="preserve">Орлова В.В. </w:t>
      </w:r>
      <w:r w:rsidR="00163D0A" w:rsidRPr="00DB337C">
        <w:rPr>
          <w:rFonts w:ascii="Times New Roman" w:hAnsi="Times New Roman" w:cs="Times New Roman"/>
          <w:sz w:val="28"/>
          <w:szCs w:val="28"/>
        </w:rPr>
        <w:t>- ведущий специали</w:t>
      </w:r>
      <w:r w:rsidR="0083593C">
        <w:rPr>
          <w:rFonts w:ascii="Times New Roman" w:hAnsi="Times New Roman" w:cs="Times New Roman"/>
          <w:sz w:val="28"/>
          <w:szCs w:val="28"/>
        </w:rPr>
        <w:t>ст отдела правового обеспечения.</w:t>
      </w:r>
    </w:p>
    <w:p w:rsidR="00B43D18" w:rsidRDefault="00B43D18" w:rsidP="00B43D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Комиссии по проведению публичных слушаний обобщить и дать заключения по всем поступившим предложениям и поправкам к проекту решения «О внесении изменений и дополнений в Устав Тейковского муниципального района Ивановской области». </w:t>
      </w:r>
    </w:p>
    <w:p w:rsidR="00B43D18" w:rsidRDefault="00B43D18" w:rsidP="00B43D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Опубликовать итоги обсуждения по проекту решения «О внесении изменений и дополнений в Устав Тейковского муниципального района Ивановской области» в «Вестнике Совета Тейковского муниципального района».</w:t>
      </w:r>
    </w:p>
    <w:p w:rsidR="00B43D18" w:rsidRDefault="00B43D18" w:rsidP="00B43D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43D18" w:rsidRDefault="00B43D18" w:rsidP="00B43D18">
      <w:pPr>
        <w:spacing w:after="0" w:line="240" w:lineRule="auto"/>
        <w:jc w:val="both"/>
        <w:rPr>
          <w:rFonts w:ascii="Times New Roman" w:hAnsi="Times New Roman" w:cs="Times New Roman"/>
          <w:b/>
          <w:sz w:val="28"/>
          <w:szCs w:val="28"/>
        </w:rPr>
      </w:pPr>
    </w:p>
    <w:p w:rsidR="00B43D18" w:rsidRDefault="00B43D18" w:rsidP="00B43D18">
      <w:pPr>
        <w:spacing w:after="0" w:line="240" w:lineRule="auto"/>
        <w:jc w:val="both"/>
        <w:rPr>
          <w:rFonts w:ascii="Times New Roman" w:hAnsi="Times New Roman" w:cs="Times New Roman"/>
          <w:b/>
          <w:sz w:val="28"/>
          <w:szCs w:val="28"/>
        </w:rPr>
      </w:pPr>
    </w:p>
    <w:p w:rsidR="00B43D18" w:rsidRDefault="0051763A" w:rsidP="00B43D18">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И.о</w:t>
      </w:r>
      <w:proofErr w:type="spellEnd"/>
      <w:r>
        <w:rPr>
          <w:rFonts w:ascii="Times New Roman" w:hAnsi="Times New Roman" w:cs="Times New Roman"/>
          <w:b/>
          <w:sz w:val="28"/>
          <w:szCs w:val="28"/>
        </w:rPr>
        <w:t>. п</w:t>
      </w:r>
      <w:r w:rsidR="00B43D18">
        <w:rPr>
          <w:rFonts w:ascii="Times New Roman" w:hAnsi="Times New Roman" w:cs="Times New Roman"/>
          <w:b/>
          <w:sz w:val="28"/>
          <w:szCs w:val="28"/>
        </w:rPr>
        <w:t>редседатель Совета</w:t>
      </w:r>
    </w:p>
    <w:p w:rsidR="00B43D18" w:rsidRDefault="00B43D18" w:rsidP="00B43D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Тейковского муниципального района</w:t>
      </w:r>
      <w:r>
        <w:rPr>
          <w:rFonts w:ascii="Times New Roman" w:hAnsi="Times New Roman" w:cs="Times New Roman"/>
          <w:sz w:val="40"/>
          <w:szCs w:val="40"/>
        </w:rPr>
        <w:t xml:space="preserve">                          </w:t>
      </w:r>
      <w:r w:rsidR="0051763A">
        <w:rPr>
          <w:rFonts w:ascii="Times New Roman" w:hAnsi="Times New Roman" w:cs="Times New Roman"/>
          <w:sz w:val="40"/>
          <w:szCs w:val="40"/>
        </w:rPr>
        <w:t xml:space="preserve">    </w:t>
      </w:r>
      <w:r w:rsidR="0051763A">
        <w:rPr>
          <w:rFonts w:ascii="Times New Roman" w:hAnsi="Times New Roman" w:cs="Times New Roman"/>
          <w:b/>
          <w:sz w:val="28"/>
          <w:szCs w:val="28"/>
        </w:rPr>
        <w:t>Д.А. Беликов</w:t>
      </w:r>
    </w:p>
    <w:p w:rsidR="00B43D18" w:rsidRDefault="00B43D18" w:rsidP="00B43D18">
      <w:pPr>
        <w:spacing w:after="0" w:line="240" w:lineRule="auto"/>
        <w:rPr>
          <w:rFonts w:ascii="Times New Roman" w:hAnsi="Times New Roman" w:cs="Times New Roman"/>
          <w:sz w:val="40"/>
          <w:szCs w:val="40"/>
        </w:rPr>
      </w:pPr>
    </w:p>
    <w:p w:rsidR="00B43D18" w:rsidRDefault="00B43D18" w:rsidP="00B43D18">
      <w:pPr>
        <w:spacing w:after="0" w:line="240" w:lineRule="auto"/>
        <w:jc w:val="both"/>
        <w:rPr>
          <w:rFonts w:ascii="Times New Roman" w:hAnsi="Times New Roman" w:cs="Times New Roman"/>
          <w:sz w:val="28"/>
          <w:szCs w:val="28"/>
        </w:rPr>
      </w:pPr>
    </w:p>
    <w:p w:rsidR="00B43D18" w:rsidRDefault="00B43D18" w:rsidP="00B43D18">
      <w:pPr>
        <w:spacing w:after="0" w:line="240" w:lineRule="auto"/>
        <w:jc w:val="both"/>
        <w:rPr>
          <w:rFonts w:ascii="Times New Roman" w:hAnsi="Times New Roman" w:cs="Times New Roman"/>
          <w:sz w:val="28"/>
          <w:szCs w:val="28"/>
        </w:rPr>
      </w:pPr>
    </w:p>
    <w:p w:rsidR="00B43D18" w:rsidRDefault="00B43D18" w:rsidP="00B43D18">
      <w:pPr>
        <w:spacing w:after="0" w:line="240" w:lineRule="auto"/>
        <w:jc w:val="both"/>
        <w:rPr>
          <w:rFonts w:ascii="Times New Roman" w:hAnsi="Times New Roman" w:cs="Times New Roman"/>
          <w:sz w:val="28"/>
          <w:szCs w:val="28"/>
        </w:rPr>
      </w:pPr>
    </w:p>
    <w:p w:rsidR="00B43D18" w:rsidRDefault="00B43D18" w:rsidP="00B43D18">
      <w:pPr>
        <w:spacing w:after="0" w:line="240" w:lineRule="auto"/>
        <w:jc w:val="both"/>
        <w:rPr>
          <w:rFonts w:ascii="Times New Roman" w:hAnsi="Times New Roman" w:cs="Times New Roman"/>
          <w:sz w:val="28"/>
          <w:szCs w:val="28"/>
        </w:rPr>
      </w:pPr>
    </w:p>
    <w:p w:rsidR="00B43D18" w:rsidRDefault="00B43D18" w:rsidP="00B43D18">
      <w:pPr>
        <w:jc w:val="both"/>
        <w:rPr>
          <w:sz w:val="28"/>
          <w:szCs w:val="28"/>
        </w:rPr>
      </w:pPr>
    </w:p>
    <w:p w:rsidR="00B43D18" w:rsidRDefault="00B43D18" w:rsidP="00B43D18">
      <w:pPr>
        <w:jc w:val="both"/>
        <w:rPr>
          <w:sz w:val="28"/>
          <w:szCs w:val="28"/>
        </w:rPr>
      </w:pPr>
    </w:p>
    <w:p w:rsidR="00B43D18" w:rsidRDefault="00B43D18" w:rsidP="00B43D18">
      <w:pPr>
        <w:jc w:val="both"/>
        <w:rPr>
          <w:sz w:val="28"/>
          <w:szCs w:val="28"/>
        </w:rPr>
      </w:pPr>
    </w:p>
    <w:p w:rsidR="00B43D18" w:rsidRDefault="00B43D18" w:rsidP="00B43D18">
      <w:pPr>
        <w:jc w:val="both"/>
        <w:rPr>
          <w:sz w:val="28"/>
          <w:szCs w:val="28"/>
        </w:rPr>
      </w:pPr>
    </w:p>
    <w:p w:rsidR="00B43D18" w:rsidRDefault="00B43D18" w:rsidP="00B43D18">
      <w:pPr>
        <w:jc w:val="both"/>
        <w:rPr>
          <w:sz w:val="28"/>
          <w:szCs w:val="28"/>
        </w:rPr>
      </w:pPr>
    </w:p>
    <w:p w:rsidR="00B43D18" w:rsidRDefault="00B43D18" w:rsidP="00B43D18">
      <w:pPr>
        <w:jc w:val="both"/>
        <w:rPr>
          <w:sz w:val="28"/>
          <w:szCs w:val="28"/>
        </w:rPr>
      </w:pPr>
    </w:p>
    <w:p w:rsidR="00B43D18" w:rsidRDefault="00B43D18" w:rsidP="00B43D18">
      <w:pPr>
        <w:jc w:val="both"/>
        <w:rPr>
          <w:sz w:val="28"/>
          <w:szCs w:val="28"/>
        </w:rPr>
      </w:pPr>
    </w:p>
    <w:p w:rsidR="009E688E" w:rsidRDefault="009E688E" w:rsidP="00B43D18">
      <w:pPr>
        <w:jc w:val="both"/>
        <w:rPr>
          <w:sz w:val="28"/>
          <w:szCs w:val="28"/>
        </w:rPr>
      </w:pPr>
    </w:p>
    <w:p w:rsidR="00B43D18" w:rsidRDefault="00B43D18" w:rsidP="00B43D18">
      <w:pPr>
        <w:spacing w:after="0" w:line="240" w:lineRule="auto"/>
        <w:jc w:val="right"/>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sz w:val="28"/>
          <w:szCs w:val="28"/>
        </w:rPr>
        <w:t>Приложение №1</w:t>
      </w:r>
    </w:p>
    <w:p w:rsidR="00B43D18" w:rsidRDefault="00B43D18" w:rsidP="00B43D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Совета</w:t>
      </w:r>
    </w:p>
    <w:p w:rsidR="00B43D18" w:rsidRDefault="00B43D18" w:rsidP="00B43D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Тейковского муниципального района</w:t>
      </w:r>
    </w:p>
    <w:p w:rsidR="0051763A" w:rsidRDefault="0051763A" w:rsidP="0051763A">
      <w:pPr>
        <w:spacing w:after="0" w:line="240" w:lineRule="auto"/>
        <w:ind w:left="708" w:firstLine="708"/>
        <w:jc w:val="right"/>
        <w:rPr>
          <w:rFonts w:ascii="Times New Roman" w:hAnsi="Times New Roman" w:cs="Times New Roman"/>
          <w:sz w:val="28"/>
          <w:szCs w:val="28"/>
        </w:rPr>
      </w:pPr>
      <w:r>
        <w:rPr>
          <w:rFonts w:ascii="Times New Roman" w:hAnsi="Times New Roman" w:cs="Times New Roman"/>
          <w:sz w:val="28"/>
          <w:szCs w:val="28"/>
        </w:rPr>
        <w:t>18.03.2020 № 594</w:t>
      </w:r>
    </w:p>
    <w:p w:rsidR="00B43D18" w:rsidRDefault="00B43D18" w:rsidP="00B43D18">
      <w:pPr>
        <w:spacing w:after="0" w:line="240" w:lineRule="auto"/>
        <w:rPr>
          <w:b/>
          <w:sz w:val="36"/>
          <w:szCs w:val="36"/>
        </w:rPr>
      </w:pPr>
      <w:r>
        <w:rPr>
          <w:rFonts w:ascii="Times New Roman" w:hAnsi="Times New Roman" w:cs="Times New Roman"/>
          <w:sz w:val="36"/>
          <w:szCs w:val="36"/>
        </w:rPr>
        <w:t xml:space="preserve">       проект                                                                          </w:t>
      </w:r>
      <w:r>
        <w:rPr>
          <w:sz w:val="36"/>
          <w:szCs w:val="36"/>
        </w:rPr>
        <w:t xml:space="preserve">     </w:t>
      </w:r>
    </w:p>
    <w:p w:rsidR="00B43D18" w:rsidRDefault="00B43D18" w:rsidP="00B43D18">
      <w:pPr>
        <w:jc w:val="center"/>
        <w:rPr>
          <w:color w:val="33CCCC"/>
        </w:rPr>
      </w:pPr>
    </w:p>
    <w:p w:rsidR="00B43D18" w:rsidRDefault="00B43D18" w:rsidP="00B43D18">
      <w:pPr>
        <w:jc w:val="center"/>
        <w:rPr>
          <w:color w:val="33CCCC"/>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-114300</wp:posOffset>
                </wp:positionV>
                <wp:extent cx="740410" cy="1002665"/>
                <wp:effectExtent l="0" t="0"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18" w:rsidRDefault="00B43D18" w:rsidP="0080410A">
                            <w:pPr>
                              <w:ind w:left="142"/>
                            </w:pPr>
                            <w:r>
                              <w:rPr>
                                <w:noProof/>
                                <w:sz w:val="20"/>
                                <w:szCs w:val="20"/>
                                <w:lang w:eastAsia="ru-RU"/>
                              </w:rPr>
                              <w:drawing>
                                <wp:inline distT="0" distB="0" distL="0" distR="0">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98pt;margin-top:-9pt;width:58.3pt;height:7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" stroked="f">
                <v:textbox style="mso-fit-shape-to-text:t" inset=".5mm,.3mm,.5mm,.3mm">
                  <w:txbxContent>
                    <w:p w:rsidR="00B43D18" w:rsidRDefault="00B43D18" w:rsidP="0080410A">
                      <w:pPr>
                        <w:ind w:left="142"/>
                      </w:pPr>
                      <w:r>
                        <w:rPr>
                          <w:noProof/>
                          <w:sz w:val="20"/>
                          <w:szCs w:val="20"/>
                          <w:lang w:eastAsia="ru-RU"/>
                        </w:rPr>
                        <w:drawing>
                          <wp:inline distT="0" distB="0" distL="0" distR="0">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p>
    <w:p w:rsidR="00B43D18" w:rsidRDefault="00B43D18" w:rsidP="00B43D18">
      <w:r>
        <w:t xml:space="preserve">  </w:t>
      </w:r>
    </w:p>
    <w:p w:rsidR="00B43D18" w:rsidRDefault="00B43D18" w:rsidP="00B43D18">
      <w:pPr>
        <w:rPr>
          <w:rFonts w:ascii="Times New Roman" w:hAnsi="Times New Roman" w:cs="Times New Roman"/>
          <w:b/>
          <w:sz w:val="28"/>
          <w:szCs w:val="28"/>
        </w:rPr>
      </w:pPr>
    </w:p>
    <w:p w:rsidR="00B43D18" w:rsidRDefault="00B43D18" w:rsidP="0080410A">
      <w:pPr>
        <w:pStyle w:val="a5"/>
        <w:jc w:val="center"/>
        <w:rPr>
          <w:b/>
          <w:sz w:val="40"/>
          <w:szCs w:val="40"/>
        </w:rPr>
      </w:pPr>
      <w:r>
        <w:rPr>
          <w:b/>
          <w:sz w:val="40"/>
          <w:szCs w:val="40"/>
        </w:rPr>
        <w:t>СОВЕТ</w:t>
      </w:r>
    </w:p>
    <w:p w:rsidR="00B43D18" w:rsidRDefault="00B43D18" w:rsidP="00B43D18">
      <w:pPr>
        <w:pStyle w:val="a5"/>
        <w:jc w:val="center"/>
        <w:rPr>
          <w:b/>
          <w:sz w:val="36"/>
          <w:szCs w:val="36"/>
        </w:rPr>
      </w:pPr>
      <w:r>
        <w:rPr>
          <w:b/>
          <w:sz w:val="36"/>
          <w:szCs w:val="36"/>
        </w:rPr>
        <w:t>ТЕЙКОВСКОГО МУНИЦИПАЛЬНОГО РАЙОНА</w:t>
      </w:r>
    </w:p>
    <w:p w:rsidR="00B43D18" w:rsidRDefault="00B43D18" w:rsidP="00B43D18">
      <w:pPr>
        <w:jc w:val="center"/>
        <w:rPr>
          <w:rFonts w:ascii="Times New Roman" w:hAnsi="Times New Roman" w:cs="Times New Roman"/>
          <w:b/>
          <w:sz w:val="40"/>
          <w:szCs w:val="40"/>
        </w:rPr>
      </w:pPr>
      <w:r>
        <w:rPr>
          <w:rFonts w:ascii="Times New Roman" w:hAnsi="Times New Roman" w:cs="Times New Roman"/>
          <w:b/>
          <w:sz w:val="32"/>
          <w:szCs w:val="32"/>
        </w:rPr>
        <w:t>шестого созыва</w:t>
      </w:r>
      <w:r>
        <w:rPr>
          <w:rFonts w:ascii="Times New Roman" w:hAnsi="Times New Roman" w:cs="Times New Roman"/>
          <w:b/>
          <w:sz w:val="40"/>
          <w:szCs w:val="40"/>
        </w:rPr>
        <w:t xml:space="preserve"> </w:t>
      </w:r>
    </w:p>
    <w:p w:rsidR="00B43D18" w:rsidRDefault="00B43D18" w:rsidP="00B43D18">
      <w:pPr>
        <w:pStyle w:val="a5"/>
        <w:jc w:val="center"/>
        <w:rPr>
          <w:b/>
          <w:sz w:val="28"/>
          <w:szCs w:val="28"/>
        </w:rPr>
      </w:pPr>
    </w:p>
    <w:p w:rsidR="00B43D18" w:rsidRDefault="00B43D18" w:rsidP="00B43D18">
      <w:pPr>
        <w:pStyle w:val="a5"/>
        <w:jc w:val="center"/>
        <w:rPr>
          <w:b/>
          <w:sz w:val="28"/>
          <w:szCs w:val="28"/>
        </w:rPr>
      </w:pPr>
      <w:r>
        <w:rPr>
          <w:b/>
          <w:sz w:val="44"/>
          <w:szCs w:val="44"/>
        </w:rPr>
        <w:t>Р Е Ш Е Н И Е</w:t>
      </w:r>
    </w:p>
    <w:p w:rsidR="00B43D18" w:rsidRDefault="00B43D18" w:rsidP="00B43D18">
      <w:pPr>
        <w:pStyle w:val="a5"/>
        <w:rPr>
          <w:sz w:val="28"/>
          <w:szCs w:val="28"/>
        </w:rPr>
      </w:pPr>
    </w:p>
    <w:p w:rsidR="00B43D18" w:rsidRDefault="00B43D18" w:rsidP="00B43D18">
      <w:pPr>
        <w:pStyle w:val="a5"/>
        <w:jc w:val="center"/>
        <w:rPr>
          <w:sz w:val="28"/>
          <w:szCs w:val="28"/>
        </w:rPr>
      </w:pPr>
      <w:r>
        <w:rPr>
          <w:sz w:val="28"/>
          <w:szCs w:val="28"/>
        </w:rPr>
        <w:t xml:space="preserve">от                    №     </w:t>
      </w:r>
    </w:p>
    <w:p w:rsidR="00B43D18" w:rsidRDefault="00B43D18" w:rsidP="00B43D18">
      <w:pPr>
        <w:pStyle w:val="a5"/>
        <w:jc w:val="center"/>
        <w:rPr>
          <w:sz w:val="28"/>
          <w:szCs w:val="28"/>
        </w:rPr>
      </w:pPr>
      <w:r>
        <w:rPr>
          <w:sz w:val="28"/>
          <w:szCs w:val="28"/>
        </w:rPr>
        <w:t xml:space="preserve">г. Тейково  </w:t>
      </w:r>
    </w:p>
    <w:p w:rsidR="00B43D18" w:rsidRDefault="00B43D18" w:rsidP="00B43D18">
      <w:pPr>
        <w:pStyle w:val="a5"/>
        <w:jc w:val="center"/>
        <w:rPr>
          <w:sz w:val="28"/>
          <w:szCs w:val="28"/>
        </w:rPr>
      </w:pPr>
    </w:p>
    <w:p w:rsidR="00B43D18" w:rsidRDefault="00B43D18" w:rsidP="00B43D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w:t>
      </w:r>
    </w:p>
    <w:p w:rsidR="00B43D18" w:rsidRDefault="00B43D18" w:rsidP="00B43D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Тейковского муниципального района Ивановской области</w:t>
      </w:r>
    </w:p>
    <w:p w:rsidR="00B43D18" w:rsidRDefault="00B43D18" w:rsidP="00B43D18">
      <w:pPr>
        <w:spacing w:after="0" w:line="240" w:lineRule="auto"/>
        <w:rPr>
          <w:rFonts w:ascii="Times New Roman" w:hAnsi="Times New Roman" w:cs="Times New Roman"/>
          <w:sz w:val="28"/>
          <w:szCs w:val="28"/>
        </w:rPr>
      </w:pPr>
    </w:p>
    <w:p w:rsidR="00B43D18" w:rsidRDefault="00B43D18" w:rsidP="00B43D18">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В соответствии со статьей 44 Федерального закона от 06.10.2003г. №131-ФЗ «Об общих принципах организации местного самоуправления в Российской Федерации» в действующей редакции, статьями 2, 11 Устава Тейковского муниципального района, учитывая итоги публичных слушаний от ___________ года</w:t>
      </w:r>
      <w:r>
        <w:rPr>
          <w:rFonts w:ascii="Times New Roman" w:hAnsi="Times New Roman" w:cs="Times New Roman"/>
          <w:b/>
          <w:sz w:val="28"/>
          <w:szCs w:val="28"/>
        </w:rPr>
        <w:t xml:space="preserve"> </w:t>
      </w:r>
    </w:p>
    <w:p w:rsidR="00B43D18" w:rsidRDefault="00B43D18" w:rsidP="00B43D1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p>
    <w:p w:rsidR="00B43D18" w:rsidRDefault="00B43D18" w:rsidP="00B43D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Совет Тейковского муниципального района РЕШИЛ:</w:t>
      </w:r>
    </w:p>
    <w:p w:rsidR="00B43D18" w:rsidRDefault="00B43D18" w:rsidP="00B43D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Внести изменения и дополнения в Устав Тейковского муниципального района Ивановской области согласно приложению к настоящему решению.</w:t>
      </w:r>
    </w:p>
    <w:p w:rsidR="00B43D18" w:rsidRDefault="00B43D18" w:rsidP="00B43D1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Направить настоящее решение на государственную регистрацию.</w:t>
      </w:r>
    </w:p>
    <w:p w:rsidR="00B43D18" w:rsidRDefault="00B43D18" w:rsidP="00B43D1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rsidR="00B43D18" w:rsidRDefault="00B43D18" w:rsidP="00B43D1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Опубликовать настоящее решение в Вестнике Совета Тейковского муниципального района.</w:t>
      </w:r>
    </w:p>
    <w:p w:rsidR="00B43D18" w:rsidRDefault="00812B48" w:rsidP="00B43D18">
      <w:pPr>
        <w:pStyle w:val="ConsPlusNormal"/>
        <w:widowControl/>
        <w:ind w:firstLine="0"/>
        <w:rPr>
          <w:rFonts w:ascii="Times New Roman" w:hAnsi="Times New Roman" w:cs="Times New Roman"/>
          <w:b/>
          <w:sz w:val="28"/>
          <w:szCs w:val="28"/>
        </w:rPr>
      </w:pPr>
      <w:proofErr w:type="spellStart"/>
      <w:r>
        <w:rPr>
          <w:rFonts w:ascii="Times New Roman" w:hAnsi="Times New Roman" w:cs="Times New Roman"/>
          <w:b/>
          <w:sz w:val="28"/>
          <w:szCs w:val="28"/>
        </w:rPr>
        <w:t>И.о</w:t>
      </w:r>
      <w:proofErr w:type="spellEnd"/>
      <w:r>
        <w:rPr>
          <w:rFonts w:ascii="Times New Roman" w:hAnsi="Times New Roman" w:cs="Times New Roman"/>
          <w:b/>
          <w:sz w:val="28"/>
          <w:szCs w:val="28"/>
        </w:rPr>
        <w:t>.</w:t>
      </w:r>
      <w:r w:rsidR="00DB337C">
        <w:rPr>
          <w:rFonts w:ascii="Times New Roman" w:hAnsi="Times New Roman" w:cs="Times New Roman"/>
          <w:b/>
          <w:sz w:val="28"/>
          <w:szCs w:val="28"/>
        </w:rPr>
        <w:t xml:space="preserve"> </w:t>
      </w:r>
      <w:r>
        <w:rPr>
          <w:rFonts w:ascii="Times New Roman" w:hAnsi="Times New Roman" w:cs="Times New Roman"/>
          <w:b/>
          <w:sz w:val="28"/>
          <w:szCs w:val="28"/>
        </w:rPr>
        <w:t>главы</w:t>
      </w:r>
      <w:r w:rsidR="00B43D18">
        <w:rPr>
          <w:rFonts w:ascii="Times New Roman" w:hAnsi="Times New Roman" w:cs="Times New Roman"/>
          <w:b/>
          <w:sz w:val="28"/>
          <w:szCs w:val="28"/>
        </w:rPr>
        <w:t xml:space="preserve"> Тейковского                     Председатель Совета </w:t>
      </w:r>
    </w:p>
    <w:p w:rsidR="00B43D18" w:rsidRDefault="00B43D18" w:rsidP="00B43D18">
      <w:pP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Тейковского муниципального района   </w:t>
      </w:r>
    </w:p>
    <w:p w:rsidR="00B43D18" w:rsidRDefault="00B43D18" w:rsidP="00B43D18">
      <w:pPr>
        <w:rPr>
          <w:rFonts w:ascii="Times New Roman" w:hAnsi="Times New Roman" w:cs="Times New Roman"/>
          <w:b/>
          <w:sz w:val="28"/>
          <w:szCs w:val="28"/>
        </w:rPr>
      </w:pPr>
      <w:r>
        <w:rPr>
          <w:rFonts w:ascii="Times New Roman" w:hAnsi="Times New Roman" w:cs="Times New Roman"/>
          <w:b/>
          <w:sz w:val="28"/>
          <w:szCs w:val="28"/>
        </w:rPr>
        <w:t xml:space="preserve">                             </w:t>
      </w:r>
    </w:p>
    <w:p w:rsidR="001A32B1" w:rsidRDefault="00B43D18" w:rsidP="001A32B1">
      <w:pPr>
        <w:rPr>
          <w:rFonts w:ascii="Times New Roman" w:hAnsi="Times New Roman" w:cs="Times New Roman"/>
          <w:b/>
          <w:sz w:val="28"/>
          <w:szCs w:val="28"/>
        </w:rPr>
      </w:pPr>
      <w:r>
        <w:rPr>
          <w:rFonts w:ascii="Times New Roman" w:hAnsi="Times New Roman" w:cs="Times New Roman"/>
          <w:b/>
          <w:sz w:val="28"/>
          <w:szCs w:val="28"/>
        </w:rPr>
        <w:t xml:space="preserve">              </w:t>
      </w:r>
      <w:r w:rsidR="00812B48">
        <w:rPr>
          <w:rFonts w:ascii="Times New Roman" w:hAnsi="Times New Roman" w:cs="Times New Roman"/>
          <w:b/>
          <w:sz w:val="28"/>
          <w:szCs w:val="28"/>
        </w:rPr>
        <w:t xml:space="preserve">                  Е.С.</w:t>
      </w:r>
      <w:r w:rsidR="00DB337C">
        <w:rPr>
          <w:rFonts w:ascii="Times New Roman" w:hAnsi="Times New Roman" w:cs="Times New Roman"/>
          <w:b/>
          <w:sz w:val="28"/>
          <w:szCs w:val="28"/>
        </w:rPr>
        <w:t xml:space="preserve"> </w:t>
      </w:r>
      <w:r w:rsidR="00812B48">
        <w:rPr>
          <w:rFonts w:ascii="Times New Roman" w:hAnsi="Times New Roman" w:cs="Times New Roman"/>
          <w:b/>
          <w:sz w:val="28"/>
          <w:szCs w:val="28"/>
        </w:rPr>
        <w:t>Фиохина</w:t>
      </w:r>
      <w:r>
        <w:rPr>
          <w:rFonts w:ascii="Times New Roman" w:hAnsi="Times New Roman" w:cs="Times New Roman"/>
          <w:sz w:val="28"/>
          <w:szCs w:val="28"/>
        </w:rPr>
        <w:t xml:space="preserve">                                             </w:t>
      </w:r>
      <w:r>
        <w:rPr>
          <w:rFonts w:ascii="Times New Roman" w:hAnsi="Times New Roman" w:cs="Times New Roman"/>
          <w:b/>
          <w:sz w:val="28"/>
          <w:szCs w:val="28"/>
        </w:rPr>
        <w:t>Н.С. Смирнов</w:t>
      </w:r>
    </w:p>
    <w:p w:rsidR="00B43D18" w:rsidRPr="001A32B1" w:rsidRDefault="00B43D18" w:rsidP="001A32B1">
      <w:pPr>
        <w:spacing w:after="0"/>
        <w:jc w:val="right"/>
        <w:rPr>
          <w:rFonts w:ascii="Times New Roman" w:hAnsi="Times New Roman" w:cs="Times New Roman"/>
          <w:b/>
          <w:sz w:val="28"/>
          <w:szCs w:val="28"/>
        </w:rPr>
      </w:pPr>
      <w:r>
        <w:rPr>
          <w:rFonts w:ascii="Times New Roman" w:hAnsi="Times New Roman" w:cs="Times New Roman"/>
          <w:sz w:val="28"/>
          <w:szCs w:val="28"/>
        </w:rPr>
        <w:lastRenderedPageBreak/>
        <w:t xml:space="preserve">Приложение </w:t>
      </w:r>
    </w:p>
    <w:p w:rsidR="00B43D18" w:rsidRDefault="00B43D18" w:rsidP="001A32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w:t>
      </w:r>
    </w:p>
    <w:p w:rsidR="00B43D18" w:rsidRDefault="00B43D18" w:rsidP="001A32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Тейковского муниципального района</w:t>
      </w:r>
    </w:p>
    <w:p w:rsidR="0051763A" w:rsidRDefault="00B43D18" w:rsidP="0051763A">
      <w:pPr>
        <w:spacing w:after="0" w:line="240" w:lineRule="auto"/>
        <w:ind w:left="708"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51763A">
        <w:rPr>
          <w:rFonts w:ascii="Times New Roman" w:hAnsi="Times New Roman" w:cs="Times New Roman"/>
          <w:sz w:val="28"/>
          <w:szCs w:val="28"/>
        </w:rPr>
        <w:t xml:space="preserve">                           18.03.2020 № 594</w:t>
      </w:r>
    </w:p>
    <w:p w:rsidR="00B43D18" w:rsidRDefault="00B43D18" w:rsidP="0051763A">
      <w:pPr>
        <w:spacing w:after="0" w:line="240" w:lineRule="auto"/>
        <w:jc w:val="right"/>
        <w:rPr>
          <w:rFonts w:ascii="Times New Roman" w:hAnsi="Times New Roman" w:cs="Times New Roman"/>
          <w:sz w:val="28"/>
          <w:szCs w:val="28"/>
        </w:rPr>
      </w:pPr>
    </w:p>
    <w:p w:rsidR="00B43D18" w:rsidRDefault="00B43D18" w:rsidP="00B43D18">
      <w:pPr>
        <w:spacing w:after="0" w:line="240" w:lineRule="auto"/>
        <w:ind w:firstLine="708"/>
        <w:jc w:val="right"/>
        <w:rPr>
          <w:rFonts w:ascii="Times New Roman" w:hAnsi="Times New Roman" w:cs="Times New Roman"/>
          <w:sz w:val="28"/>
          <w:szCs w:val="28"/>
        </w:rPr>
      </w:pPr>
    </w:p>
    <w:p w:rsidR="007531A2" w:rsidRDefault="007531A2" w:rsidP="00753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 в Устав</w:t>
      </w:r>
    </w:p>
    <w:p w:rsidR="007531A2" w:rsidRDefault="007531A2" w:rsidP="00753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Тейковского муниципального района Ивановской области</w:t>
      </w:r>
    </w:p>
    <w:p w:rsidR="007531A2" w:rsidRDefault="007531A2" w:rsidP="007531A2">
      <w:pPr>
        <w:spacing w:after="0" w:line="240" w:lineRule="auto"/>
        <w:rPr>
          <w:rFonts w:ascii="Times New Roman" w:hAnsi="Times New Roman" w:cs="Times New Roman"/>
          <w:b/>
          <w:sz w:val="28"/>
          <w:szCs w:val="28"/>
        </w:rPr>
      </w:pPr>
    </w:p>
    <w:p w:rsidR="007531A2" w:rsidRDefault="007531A2" w:rsidP="007531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Пункт 7.1 части 1 статьи 13 Устава изложить в следующей редакции:</w:t>
      </w:r>
    </w:p>
    <w:p w:rsidR="007531A2" w:rsidRDefault="007531A2" w:rsidP="007531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Тейковского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531A2" w:rsidRDefault="007531A2" w:rsidP="007531A2">
      <w:pPr>
        <w:spacing w:after="0" w:line="240" w:lineRule="auto"/>
        <w:ind w:firstLine="709"/>
        <w:rPr>
          <w:rFonts w:ascii="Times New Roman" w:hAnsi="Times New Roman" w:cs="Times New Roman"/>
          <w:sz w:val="28"/>
          <w:szCs w:val="28"/>
        </w:rPr>
      </w:pPr>
    </w:p>
    <w:p w:rsidR="007531A2" w:rsidRDefault="007531A2" w:rsidP="007531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Пункт 14 части 1 статьи 13 Устава изложить в следующей редакции:</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утверждение схем территориального планирования Тейковского муниципального района, утверждение подготовленной на основе схемы территориального планирования Тейковского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Тейковского муниципального района, резервирование и изъятие земельных участков в границах Тейковского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Пункты 35 части 1 статьи 13 Устава признать утратившим силу. </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p>
    <w:p w:rsidR="007531A2" w:rsidRDefault="007531A2" w:rsidP="007531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Пункт 14 части 1 статьи 13.1 изложить в следующей редакции:</w:t>
      </w:r>
    </w:p>
    <w:p w:rsidR="007531A2" w:rsidRDefault="007531A2" w:rsidP="007531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w:t>
      </w:r>
      <w:r>
        <w:rPr>
          <w:rFonts w:ascii="Times New Roman" w:hAnsi="Times New Roman" w:cs="Times New Roman"/>
          <w:sz w:val="28"/>
          <w:szCs w:val="28"/>
        </w:rPr>
        <w:lastRenderedPageBreak/>
        <w:t xml:space="preserve">территории, выдача градостроительного плана земельного участка, расположенного в границах сельских поселений, выдача разрешений на строительство (за исключением случаев, предусмотренных Градостроительным </w:t>
      </w:r>
      <w:hyperlink r:id="rId6"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планировки территории, или обязательным требованиям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
    <w:p w:rsidR="007531A2" w:rsidRDefault="007531A2" w:rsidP="007531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Пункт 5 статьи 15.1 Устава признать утратившим силу.</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4"/>
          <w:szCs w:val="28"/>
        </w:rPr>
      </w:pP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Абзац 1 части 4 статьи 30 Устава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Статью 30 Устава дополнить частью 5   следующего содержания:</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 депутату Совета Тейковского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освобождение депутата от должности в Совете Тейковского муниципального района с лишением права занимать должности в Совете Тейковского муниципального района до прекращения срока его полномочий;</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запрет занимать должности в Совете Тейковского муниципального района до прекращения срока его полномочий.</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применении к депутату Совета Тейковского муниципального района указанных мер ответственности, определяется решением Совета Тейковского муниципального района в соответствии с законом Ивановской области.».</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Статью 38 Устава дополнить частью 7 следующего содержания:</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 главе Тейковского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применении к главе Тейковского муниципального района указанной меры ответственности, определяется решением Совета Тейковского муниципального района в соответствии с законом Ивановской области.».</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Статью 48 Устава дополнить частью 3 следующего содержания:</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Контрольно-счетная комиссия Тейковского муниципального района осуществляет следующие основные полномочия:</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контроль за исполнением районного бюджета;</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экспертиза проектов районного бюджета;</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внешняя проверка годового отчета об исполнении районного бюджета;</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использование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контроль за соблюдением установленного порядка управления и распоряжение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Тейковскому муниципальному району;</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Тейковского муниципального района, а также муниципальных программ;</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анализ бюджетного процесса в Тейковском муниципальном районе и подготовка предложений, направленных на его совершенствование;</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подготовка информации о ходе исполнения районного бюджета, о результатах проведенных контрольных и экспертно-аналитических мероприятий и предоставление такой информации в Совет Тейковского муниципального района и главе Тейковского муниципального района;</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Ивановской области, Уставом района и нормативными правовыми актами Совета Тейковского муниципального района.».</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Статьи 52 и 56 Устава исключить.</w:t>
      </w:r>
    </w:p>
    <w:p w:rsidR="007531A2" w:rsidRDefault="007531A2" w:rsidP="007531A2">
      <w:pPr>
        <w:autoSpaceDE w:val="0"/>
        <w:autoSpaceDN w:val="0"/>
        <w:adjustRightInd w:val="0"/>
        <w:spacing w:after="0" w:line="240" w:lineRule="auto"/>
        <w:ind w:firstLine="709"/>
        <w:jc w:val="both"/>
        <w:rPr>
          <w:rFonts w:ascii="Times New Roman" w:hAnsi="Times New Roman" w:cs="Times New Roman"/>
          <w:sz w:val="28"/>
          <w:szCs w:val="28"/>
        </w:rPr>
      </w:pPr>
    </w:p>
    <w:p w:rsidR="007531A2" w:rsidRDefault="007531A2" w:rsidP="007531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Часть 2 статьи 60 Устава изложить в следующей редакции:</w:t>
      </w:r>
    </w:p>
    <w:p w:rsidR="007531A2" w:rsidRDefault="007531A2" w:rsidP="007531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Совет Тейковского муниципального района утверждает порядок принятия решений о создании, реорганизации и ликвидации муниципальных предприятий.</w:t>
      </w:r>
    </w:p>
    <w:p w:rsidR="007531A2" w:rsidRDefault="007531A2" w:rsidP="007531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Тейковского муниципального района утверждает порядок принятия решения о создании, реорганизации и ликвидации муниципальных учреждений.».</w:t>
      </w:r>
    </w:p>
    <w:p w:rsidR="007531A2" w:rsidRDefault="007531A2" w:rsidP="007531A2">
      <w:pPr>
        <w:spacing w:after="0" w:line="240" w:lineRule="auto"/>
        <w:ind w:firstLine="709"/>
        <w:jc w:val="both"/>
        <w:rPr>
          <w:rFonts w:ascii="Times New Roman" w:hAnsi="Times New Roman" w:cs="Times New Roman"/>
          <w:sz w:val="28"/>
          <w:szCs w:val="28"/>
        </w:rPr>
      </w:pPr>
    </w:p>
    <w:p w:rsidR="007531A2" w:rsidRDefault="007531A2" w:rsidP="007531A2">
      <w:pPr>
        <w:spacing w:after="0" w:line="240" w:lineRule="auto"/>
        <w:ind w:firstLine="709"/>
        <w:jc w:val="both"/>
      </w:pPr>
      <w:r>
        <w:rPr>
          <w:rFonts w:ascii="Times New Roman" w:hAnsi="Times New Roman" w:cs="Times New Roman"/>
          <w:sz w:val="28"/>
          <w:szCs w:val="28"/>
        </w:rPr>
        <w:t>12. Части 3 и 4 статьи 60 Устава признать утратившими силу.</w:t>
      </w:r>
    </w:p>
    <w:p w:rsidR="007531A2" w:rsidRDefault="007531A2" w:rsidP="0080410A">
      <w:pPr>
        <w:spacing w:after="0" w:line="257" w:lineRule="auto"/>
        <w:ind w:left="4248"/>
        <w:jc w:val="right"/>
        <w:rPr>
          <w:rFonts w:ascii="Times New Roman" w:hAnsi="Times New Roman" w:cs="Times New Roman"/>
          <w:sz w:val="28"/>
          <w:szCs w:val="28"/>
        </w:rPr>
      </w:pPr>
    </w:p>
    <w:p w:rsidR="007531A2" w:rsidRDefault="007531A2" w:rsidP="0080410A">
      <w:pPr>
        <w:spacing w:after="0" w:line="257" w:lineRule="auto"/>
        <w:ind w:left="4248"/>
        <w:jc w:val="right"/>
        <w:rPr>
          <w:rFonts w:ascii="Times New Roman" w:hAnsi="Times New Roman" w:cs="Times New Roman"/>
          <w:sz w:val="28"/>
          <w:szCs w:val="28"/>
        </w:rPr>
      </w:pPr>
    </w:p>
    <w:p w:rsidR="007531A2" w:rsidRDefault="007531A2" w:rsidP="0080410A">
      <w:pPr>
        <w:spacing w:after="0" w:line="257" w:lineRule="auto"/>
        <w:ind w:left="4248"/>
        <w:jc w:val="right"/>
        <w:rPr>
          <w:rFonts w:ascii="Times New Roman" w:hAnsi="Times New Roman" w:cs="Times New Roman"/>
          <w:sz w:val="28"/>
          <w:szCs w:val="28"/>
        </w:rPr>
      </w:pPr>
    </w:p>
    <w:p w:rsidR="007531A2" w:rsidRDefault="007531A2" w:rsidP="0080410A">
      <w:pPr>
        <w:spacing w:after="0" w:line="257" w:lineRule="auto"/>
        <w:ind w:left="4248"/>
        <w:jc w:val="right"/>
        <w:rPr>
          <w:rFonts w:ascii="Times New Roman" w:hAnsi="Times New Roman" w:cs="Times New Roman"/>
          <w:sz w:val="28"/>
          <w:szCs w:val="28"/>
        </w:rPr>
      </w:pPr>
    </w:p>
    <w:p w:rsidR="00867702" w:rsidRPr="00867702" w:rsidRDefault="00867702" w:rsidP="0080410A">
      <w:pPr>
        <w:spacing w:after="0" w:line="257" w:lineRule="auto"/>
        <w:ind w:left="4248"/>
        <w:jc w:val="right"/>
        <w:rPr>
          <w:rFonts w:ascii="Times New Roman" w:hAnsi="Times New Roman" w:cs="Times New Roman"/>
          <w:sz w:val="28"/>
          <w:szCs w:val="28"/>
        </w:rPr>
      </w:pPr>
      <w:bookmarkStart w:id="0" w:name="_GoBack"/>
      <w:bookmarkEnd w:id="0"/>
      <w:r w:rsidRPr="00867702">
        <w:rPr>
          <w:rFonts w:ascii="Times New Roman" w:hAnsi="Times New Roman" w:cs="Times New Roman"/>
          <w:sz w:val="28"/>
          <w:szCs w:val="28"/>
        </w:rPr>
        <w:lastRenderedPageBreak/>
        <w:t>Приложение №2</w:t>
      </w:r>
    </w:p>
    <w:p w:rsidR="00867702" w:rsidRPr="00867702" w:rsidRDefault="00867702" w:rsidP="0080410A">
      <w:pPr>
        <w:spacing w:after="0" w:line="257" w:lineRule="auto"/>
        <w:ind w:left="1416"/>
        <w:jc w:val="right"/>
        <w:rPr>
          <w:rFonts w:ascii="Times New Roman" w:hAnsi="Times New Roman" w:cs="Times New Roman"/>
          <w:sz w:val="28"/>
          <w:szCs w:val="28"/>
        </w:rPr>
      </w:pPr>
      <w:r w:rsidRPr="00867702">
        <w:rPr>
          <w:rFonts w:ascii="Times New Roman" w:hAnsi="Times New Roman" w:cs="Times New Roman"/>
          <w:sz w:val="28"/>
          <w:szCs w:val="28"/>
        </w:rPr>
        <w:tab/>
      </w:r>
      <w:r w:rsidRPr="00867702">
        <w:rPr>
          <w:rFonts w:ascii="Times New Roman" w:hAnsi="Times New Roman" w:cs="Times New Roman"/>
          <w:sz w:val="28"/>
          <w:szCs w:val="28"/>
        </w:rPr>
        <w:tab/>
      </w:r>
      <w:r w:rsidRPr="00867702">
        <w:rPr>
          <w:rFonts w:ascii="Times New Roman" w:hAnsi="Times New Roman" w:cs="Times New Roman"/>
          <w:sz w:val="28"/>
          <w:szCs w:val="28"/>
        </w:rPr>
        <w:tab/>
        <w:t xml:space="preserve">              к постановлению Совета Тейковского</w:t>
      </w:r>
    </w:p>
    <w:p w:rsidR="00867702" w:rsidRPr="00867702" w:rsidRDefault="00867702" w:rsidP="0080410A">
      <w:pPr>
        <w:spacing w:after="0" w:line="257" w:lineRule="auto"/>
        <w:ind w:left="1416"/>
        <w:jc w:val="right"/>
        <w:rPr>
          <w:rFonts w:ascii="Times New Roman" w:hAnsi="Times New Roman" w:cs="Times New Roman"/>
          <w:sz w:val="28"/>
          <w:szCs w:val="28"/>
        </w:rPr>
      </w:pPr>
      <w:r w:rsidRPr="00867702">
        <w:rPr>
          <w:rFonts w:ascii="Times New Roman" w:hAnsi="Times New Roman" w:cs="Times New Roman"/>
          <w:sz w:val="28"/>
          <w:szCs w:val="28"/>
        </w:rPr>
        <w:t xml:space="preserve">                                             муниципального района </w:t>
      </w:r>
    </w:p>
    <w:p w:rsidR="0051763A" w:rsidRDefault="00867702" w:rsidP="0051763A">
      <w:pPr>
        <w:spacing w:after="0" w:line="240" w:lineRule="auto"/>
        <w:ind w:left="708" w:firstLine="708"/>
        <w:jc w:val="right"/>
        <w:rPr>
          <w:rFonts w:ascii="Times New Roman" w:hAnsi="Times New Roman" w:cs="Times New Roman"/>
          <w:sz w:val="28"/>
          <w:szCs w:val="28"/>
        </w:rPr>
      </w:pPr>
      <w:r w:rsidRPr="00867702">
        <w:rPr>
          <w:rFonts w:ascii="Times New Roman" w:hAnsi="Times New Roman" w:cs="Times New Roman"/>
          <w:sz w:val="28"/>
          <w:szCs w:val="28"/>
        </w:rPr>
        <w:t xml:space="preserve">                                                                                </w:t>
      </w:r>
      <w:r w:rsidR="0051763A">
        <w:rPr>
          <w:rFonts w:ascii="Times New Roman" w:hAnsi="Times New Roman" w:cs="Times New Roman"/>
          <w:sz w:val="28"/>
          <w:szCs w:val="28"/>
        </w:rPr>
        <w:t xml:space="preserve">   18.03.2020 № 594</w:t>
      </w:r>
    </w:p>
    <w:p w:rsidR="00867702" w:rsidRPr="00867702" w:rsidRDefault="00867702" w:rsidP="0080410A">
      <w:pPr>
        <w:spacing w:after="0" w:line="257" w:lineRule="auto"/>
        <w:jc w:val="right"/>
        <w:rPr>
          <w:rFonts w:ascii="Times New Roman" w:hAnsi="Times New Roman" w:cs="Times New Roman"/>
          <w:sz w:val="28"/>
          <w:szCs w:val="28"/>
        </w:rPr>
      </w:pPr>
    </w:p>
    <w:p w:rsidR="00867702" w:rsidRPr="00867702" w:rsidRDefault="00867702" w:rsidP="00867702">
      <w:pPr>
        <w:jc w:val="both"/>
        <w:rPr>
          <w:rFonts w:ascii="Times New Roman" w:hAnsi="Times New Roman" w:cs="Times New Roman"/>
          <w:sz w:val="28"/>
          <w:szCs w:val="28"/>
        </w:rPr>
      </w:pPr>
    </w:p>
    <w:p w:rsidR="00867702" w:rsidRPr="00867702" w:rsidRDefault="00867702" w:rsidP="00867702">
      <w:pPr>
        <w:jc w:val="center"/>
        <w:rPr>
          <w:rFonts w:ascii="Times New Roman" w:hAnsi="Times New Roman" w:cs="Times New Roman"/>
          <w:b/>
          <w:sz w:val="28"/>
          <w:szCs w:val="28"/>
        </w:rPr>
      </w:pPr>
      <w:r w:rsidRPr="00867702">
        <w:rPr>
          <w:rFonts w:ascii="Times New Roman" w:hAnsi="Times New Roman" w:cs="Times New Roman"/>
          <w:b/>
          <w:sz w:val="28"/>
          <w:szCs w:val="28"/>
        </w:rPr>
        <w:t>Порядок учета предложений по проекту решения «О внесении изменений и дополнений в Устав Тейковского муниципального района Ивановской области»</w:t>
      </w:r>
    </w:p>
    <w:p w:rsidR="00867702" w:rsidRPr="00867702" w:rsidRDefault="00867702" w:rsidP="00867702">
      <w:pPr>
        <w:jc w:val="both"/>
        <w:rPr>
          <w:rFonts w:ascii="Times New Roman" w:hAnsi="Times New Roman" w:cs="Times New Roman"/>
          <w:b/>
          <w:sz w:val="28"/>
          <w:szCs w:val="28"/>
        </w:rPr>
      </w:pPr>
    </w:p>
    <w:p w:rsidR="00867702" w:rsidRPr="00867702" w:rsidRDefault="00867702" w:rsidP="00867702">
      <w:pPr>
        <w:ind w:firstLine="708"/>
        <w:jc w:val="both"/>
        <w:rPr>
          <w:rFonts w:ascii="Times New Roman" w:hAnsi="Times New Roman" w:cs="Times New Roman"/>
          <w:sz w:val="28"/>
          <w:szCs w:val="28"/>
        </w:rPr>
      </w:pPr>
      <w:r w:rsidRPr="00867702">
        <w:rPr>
          <w:rFonts w:ascii="Times New Roman" w:hAnsi="Times New Roman" w:cs="Times New Roman"/>
          <w:sz w:val="28"/>
          <w:szCs w:val="28"/>
        </w:rPr>
        <w:t xml:space="preserve">1. Настоящий Порядок разработан в соответствии с пунктом 4 статьи 44 Федерального закона от 06.10.2003 г. №131-ФЗ «Об общих принципах организации местного самоуправления в Российской Федерации». </w:t>
      </w:r>
    </w:p>
    <w:p w:rsidR="00867702" w:rsidRPr="00867702" w:rsidRDefault="00867702" w:rsidP="00867702">
      <w:pPr>
        <w:ind w:firstLine="708"/>
        <w:jc w:val="both"/>
        <w:rPr>
          <w:rFonts w:ascii="Times New Roman" w:hAnsi="Times New Roman" w:cs="Times New Roman"/>
          <w:sz w:val="28"/>
          <w:szCs w:val="28"/>
        </w:rPr>
      </w:pPr>
      <w:r w:rsidRPr="00867702">
        <w:rPr>
          <w:rFonts w:ascii="Times New Roman" w:hAnsi="Times New Roman" w:cs="Times New Roman"/>
          <w:sz w:val="28"/>
          <w:szCs w:val="28"/>
        </w:rPr>
        <w:t>2. С предложениями по проекту решения «О внесении изменений и дополнений в Устав Тейковского муниципального района Ивановской области» могут выступать органы местного самоуправления, граждане, общественные организации, юридические лица.</w:t>
      </w:r>
    </w:p>
    <w:p w:rsidR="00867702" w:rsidRPr="00867702" w:rsidRDefault="00867702" w:rsidP="00867702">
      <w:pPr>
        <w:ind w:firstLine="708"/>
        <w:jc w:val="both"/>
        <w:rPr>
          <w:rFonts w:ascii="Times New Roman" w:hAnsi="Times New Roman" w:cs="Times New Roman"/>
          <w:sz w:val="28"/>
          <w:szCs w:val="28"/>
        </w:rPr>
      </w:pPr>
      <w:r w:rsidRPr="00867702">
        <w:rPr>
          <w:rFonts w:ascii="Times New Roman" w:hAnsi="Times New Roman" w:cs="Times New Roman"/>
          <w:sz w:val="28"/>
          <w:szCs w:val="28"/>
        </w:rPr>
        <w:t>3. Предложения подаются по адресу: г. Тейково, ул. Октябрьская д.2а, администрация Тейковского муниципального района, комиссия по проведению публичных слушаний, телефон 8 (49343) 2-29-05.</w:t>
      </w:r>
    </w:p>
    <w:p w:rsidR="00867702" w:rsidRPr="00867702" w:rsidRDefault="00867702" w:rsidP="00867702">
      <w:pPr>
        <w:ind w:firstLine="708"/>
        <w:jc w:val="both"/>
        <w:rPr>
          <w:rFonts w:ascii="Times New Roman" w:hAnsi="Times New Roman" w:cs="Times New Roman"/>
          <w:sz w:val="28"/>
          <w:szCs w:val="28"/>
        </w:rPr>
      </w:pPr>
      <w:r w:rsidRPr="00867702">
        <w:rPr>
          <w:rFonts w:ascii="Times New Roman" w:hAnsi="Times New Roman" w:cs="Times New Roman"/>
          <w:sz w:val="28"/>
          <w:szCs w:val="28"/>
        </w:rPr>
        <w:t>4. Предложения по проекту решения «О внесении изменений и дополнений в Устав Тейковского муниципального района Ивановской области» должны быть подписаны с указанием фамилии, имени, отчества, места жительства (для граждан), юридического адреса, подписи и расшифровки подписи руководителя, заверенных печатью, - для юридических лиц, общественных организаций, объединений.</w:t>
      </w:r>
    </w:p>
    <w:p w:rsidR="00867702" w:rsidRPr="00867702" w:rsidRDefault="00867702" w:rsidP="00867702">
      <w:pPr>
        <w:ind w:firstLine="708"/>
        <w:jc w:val="both"/>
        <w:rPr>
          <w:rFonts w:ascii="Times New Roman" w:hAnsi="Times New Roman" w:cs="Times New Roman"/>
          <w:b/>
          <w:sz w:val="44"/>
          <w:szCs w:val="44"/>
        </w:rPr>
      </w:pPr>
      <w:r w:rsidRPr="00867702">
        <w:rPr>
          <w:rFonts w:ascii="Times New Roman" w:hAnsi="Times New Roman" w:cs="Times New Roman"/>
          <w:sz w:val="28"/>
          <w:szCs w:val="28"/>
        </w:rPr>
        <w:t xml:space="preserve">5. Поступившие предложения по проекту решения «О внесении изменений и дополнений в Устав Тейковского муниципального района Ивановской области», в администрацию Тейковского муниципального района обобщаются и рассматриваются комиссией по проведению публичных слушаний. </w:t>
      </w:r>
    </w:p>
    <w:p w:rsidR="00867702" w:rsidRPr="00867702" w:rsidRDefault="00867702" w:rsidP="00867702">
      <w:pPr>
        <w:ind w:left="4248"/>
        <w:jc w:val="both"/>
        <w:rPr>
          <w:rFonts w:ascii="Times New Roman" w:hAnsi="Times New Roman" w:cs="Times New Roman"/>
          <w:sz w:val="28"/>
          <w:szCs w:val="28"/>
        </w:rPr>
      </w:pPr>
    </w:p>
    <w:p w:rsidR="00867702" w:rsidRPr="00867702" w:rsidRDefault="00867702" w:rsidP="00867702">
      <w:pPr>
        <w:ind w:left="4248"/>
        <w:jc w:val="both"/>
        <w:rPr>
          <w:rFonts w:ascii="Times New Roman" w:hAnsi="Times New Roman" w:cs="Times New Roman"/>
          <w:sz w:val="28"/>
          <w:szCs w:val="28"/>
        </w:rPr>
      </w:pPr>
    </w:p>
    <w:p w:rsidR="00867702" w:rsidRPr="00867702" w:rsidRDefault="00867702" w:rsidP="00867702">
      <w:pPr>
        <w:ind w:left="4248"/>
        <w:jc w:val="both"/>
        <w:rPr>
          <w:rFonts w:ascii="Times New Roman" w:hAnsi="Times New Roman" w:cs="Times New Roman"/>
          <w:sz w:val="28"/>
          <w:szCs w:val="28"/>
        </w:rPr>
      </w:pPr>
    </w:p>
    <w:p w:rsidR="00867702" w:rsidRDefault="00867702" w:rsidP="00867702">
      <w:pPr>
        <w:ind w:left="4248"/>
        <w:jc w:val="both"/>
        <w:rPr>
          <w:sz w:val="28"/>
          <w:szCs w:val="28"/>
        </w:rPr>
      </w:pPr>
    </w:p>
    <w:p w:rsidR="00867702" w:rsidRDefault="00867702" w:rsidP="00867702">
      <w:pPr>
        <w:ind w:left="4248"/>
        <w:jc w:val="both"/>
        <w:rPr>
          <w:sz w:val="28"/>
          <w:szCs w:val="28"/>
        </w:rPr>
      </w:pPr>
    </w:p>
    <w:p w:rsidR="00867702" w:rsidRPr="00867702" w:rsidRDefault="00867702" w:rsidP="00867702">
      <w:pPr>
        <w:spacing w:after="0" w:line="257" w:lineRule="auto"/>
        <w:jc w:val="right"/>
        <w:rPr>
          <w:rFonts w:ascii="Times New Roman" w:hAnsi="Times New Roman" w:cs="Times New Roman"/>
          <w:sz w:val="28"/>
          <w:szCs w:val="28"/>
        </w:rPr>
      </w:pPr>
      <w:r w:rsidRPr="00867702">
        <w:rPr>
          <w:rFonts w:ascii="Times New Roman" w:hAnsi="Times New Roman" w:cs="Times New Roman"/>
          <w:sz w:val="28"/>
          <w:szCs w:val="28"/>
        </w:rPr>
        <w:lastRenderedPageBreak/>
        <w:t>Приложение №3</w:t>
      </w:r>
    </w:p>
    <w:p w:rsidR="00867702" w:rsidRPr="00867702" w:rsidRDefault="00867702" w:rsidP="00867702">
      <w:pPr>
        <w:spacing w:after="0" w:line="257" w:lineRule="auto"/>
        <w:ind w:left="1416"/>
        <w:jc w:val="right"/>
        <w:rPr>
          <w:rFonts w:ascii="Times New Roman" w:hAnsi="Times New Roman" w:cs="Times New Roman"/>
          <w:sz w:val="28"/>
          <w:szCs w:val="28"/>
        </w:rPr>
      </w:pPr>
      <w:r w:rsidRPr="00867702">
        <w:rPr>
          <w:rFonts w:ascii="Times New Roman" w:hAnsi="Times New Roman" w:cs="Times New Roman"/>
          <w:sz w:val="28"/>
          <w:szCs w:val="28"/>
        </w:rPr>
        <w:tab/>
      </w:r>
      <w:r w:rsidRPr="00867702">
        <w:rPr>
          <w:rFonts w:ascii="Times New Roman" w:hAnsi="Times New Roman" w:cs="Times New Roman"/>
          <w:sz w:val="28"/>
          <w:szCs w:val="28"/>
        </w:rPr>
        <w:tab/>
      </w:r>
      <w:r w:rsidRPr="00867702">
        <w:rPr>
          <w:rFonts w:ascii="Times New Roman" w:hAnsi="Times New Roman" w:cs="Times New Roman"/>
          <w:sz w:val="28"/>
          <w:szCs w:val="28"/>
        </w:rPr>
        <w:tab/>
        <w:t xml:space="preserve">              к постановлению Совета Тейковского</w:t>
      </w:r>
    </w:p>
    <w:p w:rsidR="00867702" w:rsidRPr="00867702" w:rsidRDefault="00867702" w:rsidP="00867702">
      <w:pPr>
        <w:spacing w:after="0" w:line="257" w:lineRule="auto"/>
        <w:ind w:left="1416"/>
        <w:jc w:val="right"/>
        <w:rPr>
          <w:rFonts w:ascii="Times New Roman" w:hAnsi="Times New Roman" w:cs="Times New Roman"/>
          <w:sz w:val="28"/>
          <w:szCs w:val="28"/>
        </w:rPr>
      </w:pPr>
      <w:r w:rsidRPr="00867702">
        <w:rPr>
          <w:rFonts w:ascii="Times New Roman" w:hAnsi="Times New Roman" w:cs="Times New Roman"/>
          <w:sz w:val="28"/>
          <w:szCs w:val="28"/>
        </w:rPr>
        <w:t xml:space="preserve">                                             муниципального района </w:t>
      </w:r>
    </w:p>
    <w:p w:rsidR="0051763A" w:rsidRDefault="00867702" w:rsidP="0051763A">
      <w:pPr>
        <w:spacing w:after="0" w:line="240" w:lineRule="auto"/>
        <w:ind w:left="708" w:firstLine="708"/>
        <w:jc w:val="right"/>
        <w:rPr>
          <w:rFonts w:ascii="Times New Roman" w:hAnsi="Times New Roman" w:cs="Times New Roman"/>
          <w:sz w:val="28"/>
          <w:szCs w:val="28"/>
        </w:rPr>
      </w:pPr>
      <w:r w:rsidRPr="00867702">
        <w:rPr>
          <w:rFonts w:ascii="Times New Roman" w:hAnsi="Times New Roman" w:cs="Times New Roman"/>
          <w:sz w:val="28"/>
          <w:szCs w:val="28"/>
        </w:rPr>
        <w:t xml:space="preserve">                                                                               </w:t>
      </w:r>
      <w:r w:rsidR="0051763A">
        <w:rPr>
          <w:rFonts w:ascii="Times New Roman" w:hAnsi="Times New Roman" w:cs="Times New Roman"/>
          <w:sz w:val="28"/>
          <w:szCs w:val="28"/>
        </w:rPr>
        <w:t xml:space="preserve">   18.03.2020 № 594</w:t>
      </w:r>
    </w:p>
    <w:p w:rsidR="00867702" w:rsidRPr="00867702" w:rsidRDefault="00867702" w:rsidP="00867702">
      <w:pPr>
        <w:spacing w:after="0" w:line="257" w:lineRule="auto"/>
        <w:jc w:val="both"/>
        <w:rPr>
          <w:rFonts w:ascii="Times New Roman" w:hAnsi="Times New Roman" w:cs="Times New Roman"/>
          <w:sz w:val="28"/>
          <w:szCs w:val="28"/>
        </w:rPr>
      </w:pPr>
    </w:p>
    <w:p w:rsidR="00867702" w:rsidRDefault="00867702" w:rsidP="00867702">
      <w:pPr>
        <w:ind w:left="4248"/>
        <w:jc w:val="center"/>
        <w:rPr>
          <w:sz w:val="28"/>
          <w:szCs w:val="28"/>
        </w:rPr>
      </w:pPr>
    </w:p>
    <w:p w:rsidR="00867702" w:rsidRDefault="00867702" w:rsidP="008677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Порядок</w:t>
      </w:r>
    </w:p>
    <w:p w:rsidR="00867702" w:rsidRDefault="00867702" w:rsidP="008677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участия граждан в обсуждении проекта решения Совета Тейковского</w:t>
      </w:r>
    </w:p>
    <w:p w:rsidR="00867702" w:rsidRDefault="00867702" w:rsidP="008677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муниципального района «О внесении изменений и дополнений в Устав Тейковского муниципального района Ивановской области»</w:t>
      </w:r>
    </w:p>
    <w:p w:rsidR="00867702" w:rsidRDefault="00867702" w:rsidP="00867702">
      <w:pPr>
        <w:pStyle w:val="ConsPlusTitle"/>
        <w:widowControl/>
        <w:jc w:val="center"/>
      </w:pPr>
    </w:p>
    <w:p w:rsidR="00867702" w:rsidRDefault="00867702" w:rsidP="008677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Прибывшие на публичные слушания граждане подлежат регистрации с указанием места их постоянного проживания на основании паспортных данных, общественные объединения граждан регистрируются на основании свидетельств об их государственной регистрации с указанием юридического адреса.</w:t>
      </w:r>
    </w:p>
    <w:p w:rsidR="00867702" w:rsidRDefault="00867702" w:rsidP="008677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Граждане, зарегистрированные в качестве участников публичных слушаний, вправе высказываться по существу обсуждаемого проекта, и их суждения заносятся в протокол публичных слушаний.</w:t>
      </w:r>
    </w:p>
    <w:p w:rsidR="00867702" w:rsidRDefault="00867702" w:rsidP="008677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ходе публичных слушаний граждане вправе представлять свои предложения и замечания по рассматриваемому проекту в письменном виде.</w:t>
      </w:r>
    </w:p>
    <w:p w:rsidR="00867702" w:rsidRDefault="00867702" w:rsidP="008677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При проведении публичных слушаний всем участвующим в них гражданам предоставляются равные возможности для выражения своего мнения. </w:t>
      </w:r>
    </w:p>
    <w:p w:rsidR="00867702" w:rsidRDefault="00867702" w:rsidP="008677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Участвующие в публичных слушаниях граждане вправе выступать с разрешения председательствующего, который предоставляет слово для выступлений, следит за порядком во время выступлений, выступает с сообщениями.</w:t>
      </w:r>
    </w:p>
    <w:p w:rsidR="00867702" w:rsidRDefault="00867702" w:rsidP="008677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Участвующие в публичных слушаниях граждане не вправе вмешиваться в ход публичных слушаний, прерывать их, обращаться с места к присутствующим, выходить к трибуне без разрешения председательствующего, нарушать порядок проведения публичных слушаний.</w:t>
      </w:r>
    </w:p>
    <w:p w:rsidR="00867702" w:rsidRDefault="00867702" w:rsidP="008677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Председательствующий вправе удалить нарушителей порядка из зала заседаний, где проводятся публичные слушания.</w:t>
      </w:r>
    </w:p>
    <w:p w:rsidR="00867702" w:rsidRDefault="00867702" w:rsidP="008677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Участвующие в публичных слушаниях граждане не выносят каких-либо решений по существу обсуждаемого проекта решения и не проводят каких-либо голосований.</w:t>
      </w:r>
    </w:p>
    <w:p w:rsidR="00867702" w:rsidRDefault="00867702"/>
    <w:sectPr w:rsidR="00867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69"/>
    <w:rsid w:val="000D0857"/>
    <w:rsid w:val="000F3A73"/>
    <w:rsid w:val="001010E1"/>
    <w:rsid w:val="00126250"/>
    <w:rsid w:val="00143B7E"/>
    <w:rsid w:val="001617A5"/>
    <w:rsid w:val="00163D0A"/>
    <w:rsid w:val="00173B25"/>
    <w:rsid w:val="001921E2"/>
    <w:rsid w:val="001A32B1"/>
    <w:rsid w:val="001C206B"/>
    <w:rsid w:val="001D0ECF"/>
    <w:rsid w:val="001F4195"/>
    <w:rsid w:val="00225209"/>
    <w:rsid w:val="002A3B9C"/>
    <w:rsid w:val="002B2869"/>
    <w:rsid w:val="002E7FF5"/>
    <w:rsid w:val="00315881"/>
    <w:rsid w:val="003201A0"/>
    <w:rsid w:val="0033274A"/>
    <w:rsid w:val="003C0249"/>
    <w:rsid w:val="00432720"/>
    <w:rsid w:val="004A3AE0"/>
    <w:rsid w:val="0051763A"/>
    <w:rsid w:val="00540B4E"/>
    <w:rsid w:val="00566691"/>
    <w:rsid w:val="007531A2"/>
    <w:rsid w:val="00774FB0"/>
    <w:rsid w:val="0079373F"/>
    <w:rsid w:val="007B5D07"/>
    <w:rsid w:val="0080410A"/>
    <w:rsid w:val="00812B48"/>
    <w:rsid w:val="0083593C"/>
    <w:rsid w:val="00837D21"/>
    <w:rsid w:val="00867702"/>
    <w:rsid w:val="009E688E"/>
    <w:rsid w:val="00AD5F42"/>
    <w:rsid w:val="00AF46B7"/>
    <w:rsid w:val="00B025F7"/>
    <w:rsid w:val="00B43D18"/>
    <w:rsid w:val="00B4609A"/>
    <w:rsid w:val="00BB151F"/>
    <w:rsid w:val="00BD05B3"/>
    <w:rsid w:val="00C70DC3"/>
    <w:rsid w:val="00C93FC5"/>
    <w:rsid w:val="00CB77F0"/>
    <w:rsid w:val="00CC531E"/>
    <w:rsid w:val="00DB337C"/>
    <w:rsid w:val="00DF743C"/>
    <w:rsid w:val="00F0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06A16-1C88-40AA-BC48-277C2962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D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D18"/>
    <w:rPr>
      <w:color w:val="0563C1" w:themeColor="hyperlink"/>
      <w:u w:val="single"/>
    </w:rPr>
  </w:style>
  <w:style w:type="character" w:customStyle="1" w:styleId="a4">
    <w:name w:val="Без интервала Знак"/>
    <w:link w:val="a5"/>
    <w:uiPriority w:val="1"/>
    <w:locked/>
    <w:rsid w:val="00B43D18"/>
    <w:rPr>
      <w:rFonts w:ascii="Times New Roman" w:eastAsia="Times New Roman" w:hAnsi="Times New Roman" w:cs="Times New Roman"/>
      <w:sz w:val="20"/>
      <w:szCs w:val="20"/>
      <w:lang w:eastAsia="ru-RU"/>
    </w:rPr>
  </w:style>
  <w:style w:type="paragraph" w:styleId="a5">
    <w:name w:val="No Spacing"/>
    <w:basedOn w:val="a"/>
    <w:link w:val="a4"/>
    <w:uiPriority w:val="1"/>
    <w:qFormat/>
    <w:rsid w:val="00B43D1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43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63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D0A"/>
    <w:rPr>
      <w:rFonts w:ascii="Tahoma" w:hAnsi="Tahoma" w:cs="Tahoma"/>
      <w:sz w:val="16"/>
      <w:szCs w:val="16"/>
    </w:rPr>
  </w:style>
  <w:style w:type="paragraph" w:customStyle="1" w:styleId="ConsPlusTitle">
    <w:name w:val="ConsPlusTitle"/>
    <w:uiPriority w:val="99"/>
    <w:rsid w:val="0086770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0033">
      <w:bodyDiv w:val="1"/>
      <w:marLeft w:val="0"/>
      <w:marRight w:val="0"/>
      <w:marTop w:val="0"/>
      <w:marBottom w:val="0"/>
      <w:divBdr>
        <w:top w:val="none" w:sz="0" w:space="0" w:color="auto"/>
        <w:left w:val="none" w:sz="0" w:space="0" w:color="auto"/>
        <w:bottom w:val="none" w:sz="0" w:space="0" w:color="auto"/>
        <w:right w:val="none" w:sz="0" w:space="0" w:color="auto"/>
      </w:divBdr>
    </w:div>
    <w:div w:id="10735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B78EC4B555C7189B20E79D534F0BE7CF9AFD799A3965B25B4340FF9519CFCC444B830EFDEC6A8FF9F029A8E6EKCj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78EC4B555C7189B20E79D534F0BE7CF9AFD799A3965B25B4340FF9519CFCC444B830EFDEC6A8FF9F029A8E6EKCj2K"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9</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2020-03-16T13:05:00Z</cp:lastPrinted>
  <dcterms:created xsi:type="dcterms:W3CDTF">2020-03-16T10:59:00Z</dcterms:created>
  <dcterms:modified xsi:type="dcterms:W3CDTF">2020-07-03T11:30:00Z</dcterms:modified>
</cp:coreProperties>
</file>